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9EC46" w14:textId="77777777" w:rsidR="008B7A06" w:rsidRDefault="00000000">
      <w:pPr>
        <w:pStyle w:val="1"/>
        <w:rPr>
          <w:lang w:eastAsia="ja-JP"/>
        </w:rPr>
      </w:pPr>
      <w:r>
        <w:rPr>
          <w:lang w:eastAsia="ja-JP"/>
        </w:rPr>
        <w:t>保護者の皆さまへの基本方針</w:t>
      </w:r>
    </w:p>
    <w:p w14:paraId="63FA1D3B" w14:textId="77777777" w:rsidR="008B7A06" w:rsidRDefault="00000000">
      <w:pPr>
        <w:rPr>
          <w:lang w:eastAsia="ja-JP"/>
        </w:rPr>
      </w:pPr>
      <w:r>
        <w:rPr>
          <w:lang w:eastAsia="ja-JP"/>
        </w:rPr>
        <w:t>光輝保育園・小規模保育事業所おひさまキラリ</w:t>
      </w:r>
      <w:r>
        <w:rPr>
          <w:lang w:eastAsia="ja-JP"/>
        </w:rPr>
        <w:br/>
        <w:t>社会福祉法人光輝会</w:t>
      </w:r>
    </w:p>
    <w:p w14:paraId="0D405E8B" w14:textId="77777777" w:rsidR="008B7A06" w:rsidRDefault="00000000">
      <w:pPr>
        <w:rPr>
          <w:lang w:eastAsia="ja-JP"/>
        </w:rPr>
      </w:pPr>
      <w:r>
        <w:rPr>
          <w:lang w:eastAsia="ja-JP"/>
        </w:rPr>
        <w:t>私たちは、子どもたちが安心して過ごし、保護者の皆さまが安心して預けられる園づくりを大切にしています。ご意見、ご相談、苦情には丁寧に耳を傾け、事実を確認し、説明と改善に努めます。</w:t>
      </w:r>
    </w:p>
    <w:p w14:paraId="7977A281" w14:textId="77777777" w:rsidR="008B7A06" w:rsidRDefault="00000000">
      <w:pPr>
        <w:rPr>
          <w:lang w:eastAsia="ja-JP"/>
        </w:rPr>
      </w:pPr>
      <w:r>
        <w:rPr>
          <w:lang w:eastAsia="ja-JP"/>
        </w:rPr>
        <w:t>同時に、職員が安心して保育に取り組める環境を守るため、職員への暴言や威嚇、暴力、不当な要求などに対しては、園と法人が組織として対応します。</w:t>
      </w:r>
    </w:p>
    <w:p w14:paraId="7DA22EEA" w14:textId="77777777" w:rsidR="008B7A06" w:rsidRDefault="00000000">
      <w:pPr>
        <w:pStyle w:val="21"/>
        <w:rPr>
          <w:lang w:eastAsia="ja-JP"/>
        </w:rPr>
      </w:pPr>
      <w:r>
        <w:rPr>
          <w:lang w:eastAsia="ja-JP"/>
        </w:rPr>
        <w:t>ご理解とご協力をお願いしたいこと</w:t>
      </w:r>
    </w:p>
    <w:p w14:paraId="51EEB12E" w14:textId="77777777" w:rsidR="008B7A06" w:rsidRDefault="00000000">
      <w:pPr>
        <w:rPr>
          <w:lang w:eastAsia="ja-JP"/>
        </w:rPr>
      </w:pPr>
      <w:r>
        <w:rPr>
          <w:lang w:eastAsia="ja-JP"/>
        </w:rPr>
        <w:t>・大声で怒鳴る、人格を否定する、職員を脅すなどの言動はお控えください。</w:t>
      </w:r>
      <w:r>
        <w:rPr>
          <w:lang w:eastAsia="ja-JP"/>
        </w:rPr>
        <w:br/>
        <w:t>・暴力、物を壊す行為、つきまとい、性的な言動等は認められません。</w:t>
      </w:r>
      <w:r>
        <w:rPr>
          <w:lang w:eastAsia="ja-JP"/>
        </w:rPr>
        <w:br/>
        <w:t>・職員の個人情報や子ども・他のご家庭の情報を無断で公開しないでください。</w:t>
      </w:r>
      <w:r>
        <w:rPr>
          <w:lang w:eastAsia="ja-JP"/>
        </w:rPr>
        <w:br/>
        <w:t>・ご相談には確認の時間をいただく場合があります。面談の日時や連絡方法について、ご協力をお願いします。</w:t>
      </w:r>
    </w:p>
    <w:p w14:paraId="4D101A63" w14:textId="77777777" w:rsidR="008B7A06" w:rsidRDefault="00000000">
      <w:pPr>
        <w:pStyle w:val="21"/>
        <w:rPr>
          <w:lang w:eastAsia="ja-JP"/>
        </w:rPr>
      </w:pPr>
      <w:r>
        <w:rPr>
          <w:lang w:eastAsia="ja-JP"/>
        </w:rPr>
        <w:t>園の対応について</w:t>
      </w:r>
    </w:p>
    <w:p w14:paraId="7DD11849" w14:textId="77777777" w:rsidR="008B7A06" w:rsidRDefault="00000000">
      <w:pPr>
        <w:rPr>
          <w:lang w:eastAsia="ja-JP"/>
        </w:rPr>
      </w:pPr>
      <w:r>
        <w:rPr>
          <w:lang w:eastAsia="ja-JP"/>
        </w:rPr>
        <w:t>安全な話合いが難しい場合は、担当者の交代、複数名での対応、面談・電話の中断、別の日時や方法での相談をお願いすることがあります。暴力や脅迫等がある場合は、警察その他の関係機関と連携します。</w:t>
      </w:r>
    </w:p>
    <w:p w14:paraId="599D9DEE" w14:textId="77777777" w:rsidR="008B7A06" w:rsidRDefault="00000000">
      <w:pPr>
        <w:rPr>
          <w:lang w:eastAsia="ja-JP"/>
        </w:rPr>
      </w:pPr>
      <w:r>
        <w:rPr>
          <w:lang w:eastAsia="ja-JP"/>
        </w:rPr>
        <w:t>相談・苦情の申出自体をカスタマーハラスメントと扱うことはありません。子どもの安全や保育についての心配、ご意見は遠慮なくお知らせください。保護者の方との行き違いがあっても、お子さまを不利益に扱うことはありません。</w:t>
      </w:r>
    </w:p>
    <w:p w14:paraId="0EC0A594" w14:textId="77777777" w:rsidR="008B7A06" w:rsidRDefault="00000000">
      <w:pPr>
        <w:pStyle w:val="21"/>
        <w:rPr>
          <w:lang w:eastAsia="ja-JP"/>
        </w:rPr>
      </w:pPr>
      <w:r>
        <w:rPr>
          <w:lang w:eastAsia="ja-JP"/>
        </w:rPr>
        <w:t>ご相談の窓口</w:t>
      </w:r>
    </w:p>
    <w:p w14:paraId="0F9CEABF" w14:textId="7231C63A" w:rsidR="008B7A06" w:rsidRPr="00BF621C" w:rsidRDefault="00000000">
      <w:pPr>
        <w:rPr>
          <w:rFonts w:ascii="ＭＳ 明朝" w:eastAsia="ＭＳ 明朝" w:hAnsi="ＭＳ 明朝" w:cs="ＭＳ 明朝"/>
          <w:lang w:eastAsia="ja-JP"/>
        </w:rPr>
      </w:pPr>
      <w:r>
        <w:rPr>
          <w:lang w:eastAsia="ja-JP"/>
        </w:rPr>
        <w:t>光輝保育園</w:t>
      </w:r>
      <w:r>
        <w:rPr>
          <w:lang w:eastAsia="ja-JP"/>
        </w:rPr>
        <w:br/>
        <w:t>担当：</w:t>
      </w:r>
      <w:r w:rsidR="00BF621C">
        <w:rPr>
          <w:rFonts w:ascii="ＭＳ 明朝" w:eastAsia="ＭＳ 明朝" w:hAnsi="ＭＳ 明朝" w:cs="ＭＳ 明朝" w:hint="eastAsia"/>
          <w:lang w:eastAsia="ja-JP"/>
        </w:rPr>
        <w:t>園長　山本浩二</w:t>
      </w:r>
      <w:r>
        <w:rPr>
          <w:lang w:eastAsia="ja-JP"/>
        </w:rPr>
        <w:t xml:space="preserve">　　　　電話：</w:t>
      </w:r>
      <w:r w:rsidR="00BF621C">
        <w:rPr>
          <w:rFonts w:asciiTheme="minorEastAsia" w:eastAsiaTheme="minorEastAsia" w:hAnsiTheme="minorEastAsia" w:hint="eastAsia"/>
          <w:lang w:eastAsia="ja-JP"/>
        </w:rPr>
        <w:t>0533</w:t>
      </w:r>
      <w:r w:rsidR="00BF621C">
        <w:rPr>
          <w:rFonts w:ascii="ＭＳ 明朝" w:eastAsia="ＭＳ 明朝" w:hAnsi="ＭＳ 明朝" w:cs="ＭＳ 明朝" w:hint="eastAsia"/>
          <w:lang w:eastAsia="ja-JP"/>
        </w:rPr>
        <w:t>－</w:t>
      </w:r>
      <w:r w:rsidR="00BF621C">
        <w:rPr>
          <w:rFonts w:asciiTheme="minorEastAsia" w:eastAsiaTheme="minorEastAsia" w:hAnsiTheme="minorEastAsia" w:hint="eastAsia"/>
          <w:lang w:eastAsia="ja-JP"/>
        </w:rPr>
        <w:t>85</w:t>
      </w:r>
      <w:r w:rsidR="00BF621C">
        <w:rPr>
          <w:rFonts w:ascii="ＭＳ 明朝" w:eastAsia="ＭＳ 明朝" w:hAnsi="ＭＳ 明朝" w:cs="ＭＳ 明朝" w:hint="eastAsia"/>
          <w:lang w:eastAsia="ja-JP"/>
        </w:rPr>
        <w:t>－</w:t>
      </w:r>
      <w:r w:rsidR="00BF621C">
        <w:rPr>
          <w:rFonts w:asciiTheme="minorEastAsia" w:eastAsiaTheme="minorEastAsia" w:hAnsiTheme="minorEastAsia" w:hint="eastAsia"/>
          <w:lang w:eastAsia="ja-JP"/>
        </w:rPr>
        <w:t>1312</w:t>
      </w:r>
      <w:r>
        <w:rPr>
          <w:lang w:eastAsia="ja-JP"/>
        </w:rPr>
        <w:t xml:space="preserve">　　　　　　　　　　　</w:t>
      </w:r>
      <w:r>
        <w:rPr>
          <w:lang w:eastAsia="ja-JP"/>
        </w:rPr>
        <w:br/>
      </w:r>
      <w:r>
        <w:rPr>
          <w:lang w:eastAsia="ja-JP"/>
        </w:rPr>
        <w:br/>
        <w:t>おひさまキラリ</w:t>
      </w:r>
      <w:r>
        <w:rPr>
          <w:lang w:eastAsia="ja-JP"/>
        </w:rPr>
        <w:br/>
        <w:t>担当：</w:t>
      </w:r>
      <w:r w:rsidR="00BF621C">
        <w:rPr>
          <w:rFonts w:ascii="ＭＳ 明朝" w:eastAsia="ＭＳ 明朝" w:hAnsi="ＭＳ 明朝" w:cs="ＭＳ 明朝" w:hint="eastAsia"/>
          <w:lang w:eastAsia="ja-JP"/>
        </w:rPr>
        <w:t>園長　岡田公子</w:t>
      </w:r>
      <w:r>
        <w:rPr>
          <w:lang w:eastAsia="ja-JP"/>
        </w:rPr>
        <w:t xml:space="preserve">　　　　電話：</w:t>
      </w:r>
      <w:r w:rsidR="00BF621C">
        <w:rPr>
          <w:rFonts w:asciiTheme="minorEastAsia" w:eastAsiaTheme="minorEastAsia" w:hAnsiTheme="minorEastAsia" w:hint="eastAsia"/>
          <w:lang w:eastAsia="ja-JP"/>
        </w:rPr>
        <w:t>0533</w:t>
      </w:r>
      <w:r w:rsidR="00BF621C">
        <w:rPr>
          <w:rFonts w:ascii="ＭＳ 明朝" w:eastAsia="ＭＳ 明朝" w:hAnsi="ＭＳ 明朝" w:cs="ＭＳ 明朝" w:hint="eastAsia"/>
          <w:lang w:eastAsia="ja-JP"/>
        </w:rPr>
        <w:t>－</w:t>
      </w:r>
      <w:r w:rsidR="00BF621C">
        <w:rPr>
          <w:rFonts w:asciiTheme="minorEastAsia" w:eastAsiaTheme="minorEastAsia" w:hAnsiTheme="minorEastAsia" w:hint="eastAsia"/>
          <w:lang w:eastAsia="ja-JP"/>
        </w:rPr>
        <w:t>56</w:t>
      </w:r>
      <w:r w:rsidR="00BF621C">
        <w:rPr>
          <w:rFonts w:ascii="ＭＳ 明朝" w:eastAsia="ＭＳ 明朝" w:hAnsi="ＭＳ 明朝" w:cs="ＭＳ 明朝" w:hint="eastAsia"/>
          <w:lang w:eastAsia="ja-JP"/>
        </w:rPr>
        <w:t>－</w:t>
      </w:r>
      <w:r w:rsidR="00BF621C">
        <w:rPr>
          <w:rFonts w:asciiTheme="minorEastAsia" w:eastAsiaTheme="minorEastAsia" w:hAnsiTheme="minorEastAsia" w:hint="eastAsia"/>
          <w:lang w:eastAsia="ja-JP"/>
        </w:rPr>
        <w:t>2377</w:t>
      </w:r>
      <w:r>
        <w:rPr>
          <w:lang w:eastAsia="ja-JP"/>
        </w:rPr>
        <w:t xml:space="preserve">　　　　　　　　　　　</w:t>
      </w:r>
      <w:r>
        <w:rPr>
          <w:lang w:eastAsia="ja-JP"/>
        </w:rPr>
        <w:br/>
      </w:r>
      <w:r>
        <w:rPr>
          <w:lang w:eastAsia="ja-JP"/>
        </w:rPr>
        <w:br/>
        <w:t>法人の相談窓口</w:t>
      </w:r>
      <w:r>
        <w:rPr>
          <w:lang w:eastAsia="ja-JP"/>
        </w:rPr>
        <w:br/>
        <w:t>担当：</w:t>
      </w:r>
      <w:r w:rsidR="00BF621C">
        <w:rPr>
          <w:rFonts w:ascii="ＭＳ 明朝" w:eastAsia="ＭＳ 明朝" w:hAnsi="ＭＳ 明朝" w:cs="ＭＳ 明朝" w:hint="eastAsia"/>
          <w:lang w:eastAsia="ja-JP"/>
        </w:rPr>
        <w:t>理事長　小野基晶</w:t>
      </w:r>
      <w:r>
        <w:rPr>
          <w:lang w:eastAsia="ja-JP"/>
        </w:rPr>
        <w:t xml:space="preserve">　　　電話：</w:t>
      </w:r>
      <w:r w:rsidR="00BF621C">
        <w:rPr>
          <w:rFonts w:asciiTheme="minorEastAsia" w:eastAsiaTheme="minorEastAsia" w:hAnsiTheme="minorEastAsia" w:hint="eastAsia"/>
          <w:lang w:eastAsia="ja-JP"/>
        </w:rPr>
        <w:t>0533</w:t>
      </w:r>
      <w:r w:rsidR="00BF621C">
        <w:rPr>
          <w:rFonts w:ascii="ＭＳ 明朝" w:eastAsia="ＭＳ 明朝" w:hAnsi="ＭＳ 明朝" w:cs="ＭＳ 明朝" w:hint="eastAsia"/>
          <w:lang w:eastAsia="ja-JP"/>
        </w:rPr>
        <w:t>－</w:t>
      </w:r>
      <w:r w:rsidR="00BF621C">
        <w:rPr>
          <w:rFonts w:asciiTheme="minorEastAsia" w:eastAsiaTheme="minorEastAsia" w:hAnsiTheme="minorEastAsia" w:hint="eastAsia"/>
          <w:lang w:eastAsia="ja-JP"/>
        </w:rPr>
        <w:t>86</w:t>
      </w:r>
      <w:r w:rsidR="00BF621C">
        <w:rPr>
          <w:rFonts w:ascii="ＭＳ 明朝" w:eastAsia="ＭＳ 明朝" w:hAnsi="ＭＳ 明朝" w:cs="ＭＳ 明朝" w:hint="eastAsia"/>
          <w:lang w:eastAsia="ja-JP"/>
        </w:rPr>
        <w:t>－</w:t>
      </w:r>
      <w:r w:rsidR="00BF621C">
        <w:rPr>
          <w:rFonts w:asciiTheme="minorEastAsia" w:eastAsiaTheme="minorEastAsia" w:hAnsiTheme="minorEastAsia" w:hint="eastAsia"/>
          <w:lang w:eastAsia="ja-JP"/>
        </w:rPr>
        <w:t>2631</w:t>
      </w:r>
      <w:r w:rsidR="00BF621C">
        <w:rPr>
          <w:rFonts w:ascii="ＭＳ 明朝" w:eastAsia="ＭＳ 明朝" w:hAnsi="ＭＳ 明朝" w:cs="ＭＳ 明朝" w:hint="eastAsia"/>
          <w:lang w:eastAsia="ja-JP"/>
        </w:rPr>
        <w:t>（児童養護施設　光輝寮内）</w:t>
      </w:r>
      <w:r>
        <w:rPr>
          <w:lang w:eastAsia="ja-JP"/>
        </w:rPr>
        <w:t xml:space="preserve">　　　　　　　　　　　</w:t>
      </w:r>
    </w:p>
    <w:p w14:paraId="4D60A7CD" w14:textId="77777777" w:rsidR="008B7A06" w:rsidRDefault="00000000">
      <w:pPr>
        <w:rPr>
          <w:lang w:eastAsia="ja-JP"/>
        </w:rPr>
      </w:pPr>
      <w:r>
        <w:rPr>
          <w:lang w:eastAsia="ja-JP"/>
        </w:rPr>
        <w:br w:type="page"/>
      </w:r>
    </w:p>
    <w:sectPr w:rsidR="008B7A06" w:rsidSect="00034616">
      <w:headerReference w:type="default" r:id="rId8"/>
      <w:footerReference w:type="default" r:id="rId9"/>
      <w:pgSz w:w="11906" w:h="16838"/>
      <w:pgMar w:top="1020"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07894" w14:textId="77777777" w:rsidR="00CB52D2" w:rsidRDefault="00CB52D2">
      <w:pPr>
        <w:spacing w:after="0" w:line="240" w:lineRule="auto"/>
      </w:pPr>
      <w:r>
        <w:separator/>
      </w:r>
    </w:p>
  </w:endnote>
  <w:endnote w:type="continuationSeparator" w:id="0">
    <w:p w14:paraId="65B64768" w14:textId="77777777" w:rsidR="00CB52D2" w:rsidRDefault="00CB5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Noto Sans CJK JP">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098F6" w14:textId="77777777" w:rsidR="008B7A06" w:rsidRDefault="00000000">
    <w:pPr>
      <w:pStyle w:val="a7"/>
      <w:jc w:val="right"/>
    </w:pPr>
    <w:r>
      <w:fldChar w:fldCharType="begin"/>
    </w:r>
    <w:r>
      <w:instrText>PAGE</w:instrText>
    </w:r>
    <w:r>
      <w:fldChar w:fldCharType="separate"/>
    </w:r>
    <w:r w:rsidR="00FE2A4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CFD18" w14:textId="77777777" w:rsidR="00CB52D2" w:rsidRDefault="00CB52D2">
      <w:pPr>
        <w:spacing w:after="0" w:line="240" w:lineRule="auto"/>
      </w:pPr>
      <w:r>
        <w:separator/>
      </w:r>
    </w:p>
  </w:footnote>
  <w:footnote w:type="continuationSeparator" w:id="0">
    <w:p w14:paraId="0E479314" w14:textId="77777777" w:rsidR="00CB52D2" w:rsidRDefault="00CB52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1A570" w14:textId="77777777" w:rsidR="008B7A06" w:rsidRDefault="00000000">
    <w:pPr>
      <w:rPr>
        <w:lang w:eastAsia="ja-JP"/>
      </w:rPr>
    </w:pPr>
    <w:r>
      <w:rPr>
        <w:sz w:val="16"/>
        <w:lang w:eastAsia="ja-JP"/>
      </w:rPr>
      <w:t>社会福祉法人光輝会　光輝保育園・おひさまキラリ</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631130747">
    <w:abstractNumId w:val="8"/>
  </w:num>
  <w:num w:numId="2" w16cid:durableId="815222401">
    <w:abstractNumId w:val="6"/>
  </w:num>
  <w:num w:numId="3" w16cid:durableId="1319722413">
    <w:abstractNumId w:val="5"/>
  </w:num>
  <w:num w:numId="4" w16cid:durableId="121046472">
    <w:abstractNumId w:val="4"/>
  </w:num>
  <w:num w:numId="5" w16cid:durableId="1402631099">
    <w:abstractNumId w:val="7"/>
  </w:num>
  <w:num w:numId="6" w16cid:durableId="1483622966">
    <w:abstractNumId w:val="3"/>
  </w:num>
  <w:num w:numId="7" w16cid:durableId="1103569400">
    <w:abstractNumId w:val="2"/>
  </w:num>
  <w:num w:numId="8" w16cid:durableId="354961618">
    <w:abstractNumId w:val="1"/>
  </w:num>
  <w:num w:numId="9" w16cid:durableId="1249120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6C38"/>
    <w:rsid w:val="0015074B"/>
    <w:rsid w:val="001A7E63"/>
    <w:rsid w:val="0026172D"/>
    <w:rsid w:val="0029639D"/>
    <w:rsid w:val="00326F90"/>
    <w:rsid w:val="003F749C"/>
    <w:rsid w:val="00832B5D"/>
    <w:rsid w:val="008B7A06"/>
    <w:rsid w:val="009A0211"/>
    <w:rsid w:val="00AA1D8D"/>
    <w:rsid w:val="00B47730"/>
    <w:rsid w:val="00B65DEE"/>
    <w:rsid w:val="00BC5459"/>
    <w:rsid w:val="00BF621C"/>
    <w:rsid w:val="00C41ACC"/>
    <w:rsid w:val="00CB0664"/>
    <w:rsid w:val="00CB52D2"/>
    <w:rsid w:val="00E357B7"/>
    <w:rsid w:val="00F27AC5"/>
    <w:rsid w:val="00FC693F"/>
    <w:rsid w:val="00FE2A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0E0466A1"/>
  <w14:defaultImageDpi w14:val="300"/>
  <w15:docId w15:val="{FF57C925-BE8A-4FA0-B177-57D088B8E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300" w:lineRule="exact"/>
    </w:pPr>
    <w:rPr>
      <w:rFonts w:ascii="Noto Sans CJK JP" w:eastAsia="Noto Sans CJK JP" w:hAnsi="Noto Sans CJK JP"/>
      <w:color w:val="000000"/>
      <w:sz w:val="21"/>
    </w:rPr>
  </w:style>
  <w:style w:type="paragraph" w:styleId="1">
    <w:name w:val="heading 1"/>
    <w:basedOn w:val="a1"/>
    <w:next w:val="a1"/>
    <w:link w:val="10"/>
    <w:uiPriority w:val="9"/>
    <w:qFormat/>
    <w:rsid w:val="00FC693F"/>
    <w:pPr>
      <w:keepNext/>
      <w:keepLines/>
      <w:spacing w:before="160" w:line="380" w:lineRule="exact"/>
      <w:outlineLvl w:val="0"/>
    </w:pPr>
    <w:rPr>
      <w:rFonts w:asciiTheme="majorHAnsi" w:eastAsiaTheme="majorEastAsia" w:hAnsiTheme="majorHAnsi" w:cstheme="majorBidi"/>
      <w:b/>
      <w:bCs/>
      <w:sz w:val="28"/>
      <w:szCs w:val="28"/>
    </w:rPr>
  </w:style>
  <w:style w:type="paragraph" w:styleId="21">
    <w:name w:val="heading 2"/>
    <w:basedOn w:val="a1"/>
    <w:next w:val="a1"/>
    <w:link w:val="22"/>
    <w:uiPriority w:val="9"/>
    <w:unhideWhenUsed/>
    <w:qFormat/>
    <w:rsid w:val="00FC693F"/>
    <w:pPr>
      <w:keepNext/>
      <w:keepLines/>
      <w:spacing w:before="160" w:line="380" w:lineRule="exact"/>
      <w:outlineLvl w:val="1"/>
    </w:pPr>
    <w:rPr>
      <w:rFonts w:asciiTheme="majorHAnsi" w:eastAsiaTheme="majorEastAsia" w:hAnsiTheme="majorHAnsi" w:cstheme="majorBidi"/>
      <w:b/>
      <w:bCs/>
      <w:sz w:val="23"/>
      <w:szCs w:val="26"/>
    </w:rPr>
  </w:style>
  <w:style w:type="paragraph" w:styleId="31">
    <w:name w:val="heading 3"/>
    <w:basedOn w:val="a1"/>
    <w:next w:val="a1"/>
    <w:link w:val="32"/>
    <w:uiPriority w:val="9"/>
    <w:unhideWhenUsed/>
    <w:qFormat/>
    <w:rsid w:val="00FC693F"/>
    <w:pPr>
      <w:keepNext/>
      <w:keepLines/>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120" w:line="300" w:lineRule="exact"/>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line="480" w:lineRule="exact"/>
      <w:contextualSpacing/>
    </w:pPr>
    <w:rPr>
      <w:rFonts w:asciiTheme="majorHAnsi" w:eastAsiaTheme="majorEastAsia" w:hAnsiTheme="majorHAnsi" w:cstheme="majorBidi"/>
      <w:spacing w:val="5"/>
      <w:kern w:val="28"/>
      <w:sz w:val="34"/>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spacing w:after="120" w:line="300" w:lineRule="exact"/>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spacing w:before="0" w:line="300" w:lineRule="exact"/>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112</Words>
  <Characters>645</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光輝保育園 24Sd</cp:lastModifiedBy>
  <cp:revision>4</cp:revision>
  <cp:lastPrinted>2026-10-01T05:03:00Z</cp:lastPrinted>
  <dcterms:created xsi:type="dcterms:W3CDTF">2026-10-01T11:01:00Z</dcterms:created>
  <dcterms:modified xsi:type="dcterms:W3CDTF">2026-10-01T18:10:00Z</dcterms:modified>
  <cp:category/>
</cp:coreProperties>
</file>